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55" w:rsidRDefault="00341955" w:rsidP="00341955">
      <w:pPr>
        <w:jc w:val="right"/>
      </w:pPr>
      <w:r>
        <w:t xml:space="preserve">                                           </w:t>
      </w:r>
    </w:p>
    <w:p w:rsidR="00525EDC" w:rsidRDefault="00632FD0" w:rsidP="00D0115C">
      <w:pPr>
        <w:jc w:val="center"/>
      </w:pPr>
      <w:r>
        <w:rPr>
          <w:noProof/>
        </w:rPr>
        <w:drawing>
          <wp:inline distT="0" distB="0" distL="0" distR="0">
            <wp:extent cx="54292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EDC">
        <w:t xml:space="preserve">                                        </w:t>
      </w:r>
    </w:p>
    <w:p w:rsidR="00070771" w:rsidRDefault="00341955" w:rsidP="00BC765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ГАГАРИНСКОГО</w:t>
      </w:r>
      <w:r w:rsidR="00070771">
        <w:rPr>
          <w:b/>
          <w:sz w:val="28"/>
          <w:szCs w:val="28"/>
        </w:rPr>
        <w:t xml:space="preserve"> </w:t>
      </w:r>
      <w:r w:rsidR="00070771" w:rsidRPr="00FE4D7C">
        <w:rPr>
          <w:b/>
          <w:sz w:val="28"/>
          <w:szCs w:val="28"/>
        </w:rPr>
        <w:t>СЕЛЬСКОГО ПОСЕЛЕНИЯ</w:t>
      </w:r>
      <w:r w:rsidR="00070771" w:rsidRPr="00FE4D7C">
        <w:rPr>
          <w:b/>
          <w:sz w:val="28"/>
          <w:szCs w:val="28"/>
        </w:rPr>
        <w:br/>
      </w:r>
      <w:r w:rsidR="0099185B">
        <w:rPr>
          <w:b/>
          <w:sz w:val="28"/>
          <w:szCs w:val="28"/>
        </w:rPr>
        <w:t xml:space="preserve">                   </w:t>
      </w:r>
      <w:r w:rsidR="00070771" w:rsidRPr="00FE4D7C">
        <w:rPr>
          <w:b/>
          <w:sz w:val="28"/>
          <w:szCs w:val="28"/>
        </w:rPr>
        <w:t>ГАГАРИНСКОГО РАЙОНА СМОЛЕНСКОЙ ОБЛАСТИ</w:t>
      </w:r>
    </w:p>
    <w:p w:rsidR="00276F8E" w:rsidRDefault="00276F8E" w:rsidP="00BC765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BC7655" w:rsidRPr="00FE4D7C" w:rsidRDefault="00BC7655" w:rsidP="00BC765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070771" w:rsidRPr="0099185B" w:rsidRDefault="00070771" w:rsidP="00BC7655">
      <w:pPr>
        <w:pStyle w:val="2"/>
        <w:spacing w:before="0" w:after="0"/>
        <w:ind w:left="3540" w:firstLine="708"/>
        <w:rPr>
          <w:rFonts w:ascii="Times New Roman" w:hAnsi="Times New Roman" w:cs="Times New Roman"/>
          <w:i w:val="0"/>
        </w:rPr>
      </w:pPr>
      <w:r w:rsidRPr="0099185B">
        <w:rPr>
          <w:rFonts w:ascii="Times New Roman" w:hAnsi="Times New Roman" w:cs="Times New Roman"/>
          <w:i w:val="0"/>
        </w:rPr>
        <w:t>РЕШЕНИЕ</w:t>
      </w:r>
    </w:p>
    <w:p w:rsidR="00117E13" w:rsidRDefault="0099185B" w:rsidP="00117E13">
      <w:r>
        <w:t xml:space="preserve">            </w:t>
      </w:r>
      <w:r w:rsidR="00117E13">
        <w:t xml:space="preserve">                               </w:t>
      </w:r>
    </w:p>
    <w:p w:rsidR="0099185B" w:rsidRPr="00117E13" w:rsidRDefault="00DE45F5" w:rsidP="00276F8E">
      <w:pPr>
        <w:ind w:firstLine="708"/>
      </w:pPr>
      <w:r w:rsidRPr="00276F8E">
        <w:rPr>
          <w:b/>
          <w:sz w:val="28"/>
          <w:szCs w:val="28"/>
          <w:u w:val="single"/>
        </w:rPr>
        <w:t xml:space="preserve">от </w:t>
      </w:r>
      <w:r w:rsidR="00110F0F" w:rsidRPr="00276F8E">
        <w:rPr>
          <w:b/>
          <w:sz w:val="28"/>
          <w:szCs w:val="28"/>
          <w:u w:val="single"/>
        </w:rPr>
        <w:t xml:space="preserve"> </w:t>
      </w:r>
      <w:r w:rsidR="00276F8E" w:rsidRPr="00276F8E">
        <w:rPr>
          <w:b/>
          <w:sz w:val="28"/>
          <w:szCs w:val="28"/>
          <w:u w:val="single"/>
        </w:rPr>
        <w:t>29 августа 2019 года</w:t>
      </w:r>
      <w:r w:rsidR="00276F8E">
        <w:rPr>
          <w:sz w:val="28"/>
          <w:szCs w:val="28"/>
        </w:rPr>
        <w:tab/>
      </w:r>
      <w:r w:rsidR="00276F8E">
        <w:rPr>
          <w:sz w:val="28"/>
          <w:szCs w:val="28"/>
        </w:rPr>
        <w:tab/>
      </w:r>
      <w:r w:rsidR="00276F8E">
        <w:rPr>
          <w:sz w:val="28"/>
          <w:szCs w:val="28"/>
        </w:rPr>
        <w:tab/>
      </w:r>
      <w:r w:rsidR="00276F8E">
        <w:rPr>
          <w:sz w:val="28"/>
          <w:szCs w:val="28"/>
        </w:rPr>
        <w:tab/>
      </w:r>
      <w:r w:rsidR="00276F8E">
        <w:rPr>
          <w:sz w:val="28"/>
          <w:szCs w:val="28"/>
        </w:rPr>
        <w:tab/>
      </w:r>
      <w:r w:rsidR="00276F8E">
        <w:rPr>
          <w:sz w:val="28"/>
          <w:szCs w:val="28"/>
        </w:rPr>
        <w:tab/>
      </w:r>
      <w:r w:rsidRPr="00276F8E">
        <w:rPr>
          <w:b/>
          <w:sz w:val="28"/>
          <w:szCs w:val="28"/>
          <w:u w:val="single"/>
        </w:rPr>
        <w:t>№</w:t>
      </w:r>
      <w:r w:rsidR="00276F8E" w:rsidRPr="00276F8E">
        <w:rPr>
          <w:b/>
          <w:sz w:val="28"/>
          <w:szCs w:val="28"/>
          <w:u w:val="single"/>
        </w:rPr>
        <w:t>29</w:t>
      </w:r>
    </w:p>
    <w:p w:rsidR="00525EDC" w:rsidRPr="00D0115C" w:rsidRDefault="00525EDC" w:rsidP="00D0115C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81A97">
        <w:rPr>
          <w:sz w:val="28"/>
          <w:szCs w:val="28"/>
        </w:rPr>
        <w:t xml:space="preserve">                         </w:t>
      </w:r>
    </w:p>
    <w:p w:rsidR="00BE2700" w:rsidRPr="00276F8E" w:rsidRDefault="00110F0F" w:rsidP="00276F8E">
      <w:pPr>
        <w:pStyle w:val="a3"/>
        <w:ind w:left="142" w:right="5102" w:firstLine="38"/>
        <w:rPr>
          <w:sz w:val="26"/>
          <w:szCs w:val="26"/>
        </w:rPr>
      </w:pPr>
      <w:r w:rsidRPr="00276F8E">
        <w:rPr>
          <w:sz w:val="26"/>
          <w:szCs w:val="26"/>
        </w:rPr>
        <w:t>О внесен</w:t>
      </w:r>
      <w:r w:rsidR="00341955" w:rsidRPr="00276F8E">
        <w:rPr>
          <w:sz w:val="26"/>
          <w:szCs w:val="26"/>
        </w:rPr>
        <w:t>ии изменений в решение №40 от 30 ноября  2018</w:t>
      </w:r>
      <w:r w:rsidRPr="00276F8E">
        <w:rPr>
          <w:sz w:val="26"/>
          <w:szCs w:val="26"/>
        </w:rPr>
        <w:t xml:space="preserve"> года «</w:t>
      </w:r>
      <w:r w:rsidR="00BE2700" w:rsidRPr="00276F8E">
        <w:rPr>
          <w:sz w:val="26"/>
          <w:szCs w:val="26"/>
        </w:rPr>
        <w:t xml:space="preserve">Об утверждении прогнозного плана (программы) приватизации муниципального имущества муниципального образования Ашковского сельского поселения Гагаринского района Смоленской области </w:t>
      </w:r>
      <w:r w:rsidR="00341955" w:rsidRPr="00276F8E">
        <w:rPr>
          <w:sz w:val="26"/>
          <w:szCs w:val="26"/>
        </w:rPr>
        <w:t>на 2019</w:t>
      </w:r>
      <w:r w:rsidR="00BE2700" w:rsidRPr="00276F8E">
        <w:rPr>
          <w:sz w:val="26"/>
          <w:szCs w:val="26"/>
        </w:rPr>
        <w:t xml:space="preserve"> и на пл</w:t>
      </w:r>
      <w:r w:rsidR="00341955" w:rsidRPr="00276F8E">
        <w:rPr>
          <w:sz w:val="26"/>
          <w:szCs w:val="26"/>
        </w:rPr>
        <w:t>ановый период 2020 и 2021</w:t>
      </w:r>
      <w:r w:rsidRPr="00276F8E">
        <w:rPr>
          <w:sz w:val="26"/>
          <w:szCs w:val="26"/>
        </w:rPr>
        <w:t xml:space="preserve"> годов»</w:t>
      </w:r>
    </w:p>
    <w:p w:rsidR="00BE2700" w:rsidRPr="00BE2700" w:rsidRDefault="00BE2700" w:rsidP="00B14DD7">
      <w:pPr>
        <w:pStyle w:val="a3"/>
        <w:ind w:left="-540" w:firstLine="720"/>
        <w:rPr>
          <w:b/>
          <w:sz w:val="26"/>
          <w:szCs w:val="26"/>
        </w:rPr>
      </w:pPr>
    </w:p>
    <w:p w:rsidR="00BE2700" w:rsidRDefault="00BE2700" w:rsidP="00B14DD7">
      <w:pPr>
        <w:pStyle w:val="a3"/>
        <w:ind w:left="-540" w:firstLine="720"/>
        <w:rPr>
          <w:sz w:val="26"/>
          <w:szCs w:val="26"/>
        </w:rPr>
      </w:pPr>
    </w:p>
    <w:p w:rsidR="00BE2700" w:rsidRDefault="00BE2700" w:rsidP="00276F8E">
      <w:pPr>
        <w:pStyle w:val="a3"/>
        <w:ind w:left="142" w:firstLine="566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21.12.2001 №178 </w:t>
      </w:r>
      <w:r w:rsidR="00276F8E">
        <w:rPr>
          <w:sz w:val="26"/>
          <w:szCs w:val="26"/>
        </w:rPr>
        <w:t>–ФЗ «</w:t>
      </w:r>
      <w:r>
        <w:rPr>
          <w:sz w:val="26"/>
          <w:szCs w:val="26"/>
        </w:rPr>
        <w:t>О приватизации     государственного и муниципального имущества», Положением о порядке управления и распоряжения муниципальным имуществом муниципального образования Ашковского сельского поселения Гагаринского района Смоленской области, утвержденным решением Совета депутатов Ашковского сельского поселения Гагаринского района С</w:t>
      </w:r>
      <w:r w:rsidR="00D0115C">
        <w:rPr>
          <w:sz w:val="26"/>
          <w:szCs w:val="26"/>
        </w:rPr>
        <w:t xml:space="preserve">моленской области от 8.11.2017 </w:t>
      </w:r>
      <w:r>
        <w:rPr>
          <w:sz w:val="26"/>
          <w:szCs w:val="26"/>
        </w:rPr>
        <w:t>№31</w:t>
      </w:r>
      <w:r w:rsidR="00276F8E">
        <w:rPr>
          <w:sz w:val="26"/>
          <w:szCs w:val="26"/>
        </w:rPr>
        <w:t>, Совет депутатов Гагаринского сельского поселения Гагаринского района Смоленской области первого созыва</w:t>
      </w:r>
    </w:p>
    <w:p w:rsidR="00BE2700" w:rsidRDefault="00BE2700" w:rsidP="00B14DD7">
      <w:pPr>
        <w:pStyle w:val="a3"/>
        <w:ind w:left="-540" w:firstLine="720"/>
        <w:rPr>
          <w:sz w:val="26"/>
          <w:szCs w:val="26"/>
        </w:rPr>
      </w:pPr>
    </w:p>
    <w:p w:rsidR="00BE2700" w:rsidRDefault="00B14DD7" w:rsidP="00D0115C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F8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47310" w:rsidRPr="00D0115C" w:rsidRDefault="00B47310" w:rsidP="00D0115C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310" w:rsidRDefault="00B47310" w:rsidP="00B47310">
      <w:pPr>
        <w:pStyle w:val="ConsNormal"/>
        <w:numPr>
          <w:ilvl w:val="0"/>
          <w:numId w:val="7"/>
        </w:numPr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Гагаринского сельского поселения Гагаринского района Смоленской третьего созыва от 30 ноября 2018 года №40 </w:t>
      </w:r>
      <w:r w:rsidRPr="00276F8E">
        <w:rPr>
          <w:sz w:val="26"/>
          <w:szCs w:val="26"/>
        </w:rPr>
        <w:t>«</w:t>
      </w:r>
      <w:r w:rsidRPr="00B47310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муниципального образования Ашковского сельского поселения Гагаринского района Смоленской области на 2019 и на плановый период 2020 и 2021 годов»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B47310" w:rsidRDefault="00B47310" w:rsidP="00B47310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377F4">
        <w:rPr>
          <w:rFonts w:ascii="Times New Roman" w:hAnsi="Times New Roman" w:cs="Times New Roman"/>
          <w:sz w:val="26"/>
          <w:szCs w:val="26"/>
        </w:rPr>
        <w:t xml:space="preserve">Включить в </w:t>
      </w:r>
      <w:r w:rsidR="00BE2700">
        <w:rPr>
          <w:rFonts w:ascii="Times New Roman" w:hAnsi="Times New Roman" w:cs="Times New Roman"/>
          <w:sz w:val="26"/>
          <w:szCs w:val="26"/>
        </w:rPr>
        <w:t xml:space="preserve"> прогнозный план (программу) приватизации муниципального имущества муниципального образования Ашковского сельского поселения Гагаринского р</w:t>
      </w:r>
      <w:r w:rsidR="00341955">
        <w:rPr>
          <w:rFonts w:ascii="Times New Roman" w:hAnsi="Times New Roman" w:cs="Times New Roman"/>
          <w:sz w:val="26"/>
          <w:szCs w:val="26"/>
        </w:rPr>
        <w:t>айона Смоленской области на 2019</w:t>
      </w:r>
      <w:r w:rsidR="00BE2700">
        <w:rPr>
          <w:rFonts w:ascii="Times New Roman" w:hAnsi="Times New Roman" w:cs="Times New Roman"/>
          <w:sz w:val="26"/>
          <w:szCs w:val="26"/>
        </w:rPr>
        <w:t xml:space="preserve"> год и на пл</w:t>
      </w:r>
      <w:r w:rsidR="00341955">
        <w:rPr>
          <w:rFonts w:ascii="Times New Roman" w:hAnsi="Times New Roman" w:cs="Times New Roman"/>
          <w:sz w:val="26"/>
          <w:szCs w:val="26"/>
        </w:rPr>
        <w:t>ановый период 2020 и 2021</w:t>
      </w:r>
      <w:r w:rsidR="00110F0F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9377F4">
        <w:rPr>
          <w:rFonts w:ascii="Times New Roman" w:hAnsi="Times New Roman" w:cs="Times New Roman"/>
          <w:sz w:val="26"/>
          <w:szCs w:val="26"/>
        </w:rPr>
        <w:t xml:space="preserve">следующий </w:t>
      </w:r>
      <w:r w:rsidR="00110F0F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2700" w:rsidRDefault="009377F4" w:rsidP="00B47310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41955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67:03: 0020201:1758 общей площадью 3608 кв.м. р</w:t>
      </w:r>
      <w:r>
        <w:rPr>
          <w:rFonts w:ascii="Times New Roman" w:hAnsi="Times New Roman" w:cs="Times New Roman"/>
          <w:sz w:val="26"/>
          <w:szCs w:val="26"/>
        </w:rPr>
        <w:t>асположенны</w:t>
      </w:r>
      <w:r w:rsidR="00534A63">
        <w:rPr>
          <w:rFonts w:ascii="Times New Roman" w:hAnsi="Times New Roman" w:cs="Times New Roman"/>
          <w:sz w:val="26"/>
          <w:szCs w:val="26"/>
        </w:rPr>
        <w:t>й по адресу: Смоленская область, Гагаринский район, д. Поличня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34A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2700" w:rsidRDefault="00BE2700" w:rsidP="00D0115C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Настоящее решение разместить на официально</w:t>
      </w:r>
      <w:r w:rsidR="00DC1591">
        <w:rPr>
          <w:rFonts w:ascii="Times New Roman" w:hAnsi="Times New Roman" w:cs="Times New Roman"/>
          <w:sz w:val="26"/>
          <w:szCs w:val="26"/>
        </w:rPr>
        <w:t>м сайте Администрации МО «Гагаринский район» Смоленской области на странице Гагаринского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Гагарин</w:t>
      </w:r>
      <w:r w:rsidR="00DC1591">
        <w:rPr>
          <w:rFonts w:ascii="Times New Roman" w:hAnsi="Times New Roman" w:cs="Times New Roman"/>
          <w:sz w:val="26"/>
          <w:szCs w:val="26"/>
        </w:rPr>
        <w:t>ского района Смоленской области</w:t>
      </w:r>
      <w:r w:rsidR="003419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700" w:rsidRDefault="00BE2700" w:rsidP="00D0115C">
      <w:pPr>
        <w:pStyle w:val="ConsNormal"/>
        <w:ind w:right="0"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</w:t>
      </w:r>
      <w:r w:rsidR="00341955">
        <w:rPr>
          <w:rFonts w:ascii="Times New Roman" w:hAnsi="Times New Roman" w:cs="Times New Roman"/>
          <w:sz w:val="26"/>
          <w:szCs w:val="26"/>
        </w:rPr>
        <w:t xml:space="preserve"> вступает в силу</w:t>
      </w:r>
      <w:r w:rsidR="00B47310">
        <w:rPr>
          <w:rFonts w:ascii="Times New Roman" w:hAnsi="Times New Roman" w:cs="Times New Roman"/>
          <w:sz w:val="26"/>
          <w:szCs w:val="26"/>
        </w:rPr>
        <w:t xml:space="preserve"> со дня принятия и распространяет свое действие на правоотношения, возникшие </w:t>
      </w:r>
      <w:r w:rsidR="00341955">
        <w:rPr>
          <w:rFonts w:ascii="Times New Roman" w:hAnsi="Times New Roman" w:cs="Times New Roman"/>
          <w:sz w:val="26"/>
          <w:szCs w:val="26"/>
        </w:rPr>
        <w:t xml:space="preserve"> с 1 января 2019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47310" w:rsidRPr="00AD7EAF" w:rsidRDefault="00B47310" w:rsidP="00D0115C">
      <w:pPr>
        <w:pStyle w:val="ConsNormal"/>
        <w:ind w:right="0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B14DD7" w:rsidRPr="000628E2" w:rsidRDefault="00B14DD7" w:rsidP="00D0115C">
      <w:pPr>
        <w:pStyle w:val="ConsNormal"/>
        <w:widowControl/>
        <w:spacing w:before="480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628E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14DD7" w:rsidRPr="00074A01" w:rsidRDefault="00341955" w:rsidP="00D0115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Гагаринского</w:t>
      </w:r>
      <w:r w:rsidR="00B14DD7" w:rsidRPr="00074A01">
        <w:rPr>
          <w:rFonts w:ascii="Times New Roman" w:hAnsi="Times New Roman"/>
          <w:sz w:val="28"/>
          <w:szCs w:val="28"/>
        </w:rPr>
        <w:t xml:space="preserve"> сельско</w:t>
      </w:r>
      <w:r w:rsidR="00B14DD7">
        <w:rPr>
          <w:rFonts w:ascii="Times New Roman" w:hAnsi="Times New Roman"/>
          <w:sz w:val="28"/>
          <w:szCs w:val="28"/>
        </w:rPr>
        <w:t>го</w:t>
      </w:r>
      <w:r w:rsidR="00B14DD7" w:rsidRPr="00074A01">
        <w:rPr>
          <w:rFonts w:ascii="Times New Roman" w:hAnsi="Times New Roman"/>
          <w:sz w:val="28"/>
          <w:szCs w:val="28"/>
        </w:rPr>
        <w:t xml:space="preserve"> поселени</w:t>
      </w:r>
      <w:r w:rsidR="00B14DD7">
        <w:rPr>
          <w:rFonts w:ascii="Times New Roman" w:hAnsi="Times New Roman"/>
          <w:sz w:val="28"/>
          <w:szCs w:val="28"/>
        </w:rPr>
        <w:t>я</w:t>
      </w:r>
    </w:p>
    <w:p w:rsidR="00B14DD7" w:rsidRPr="00341955" w:rsidRDefault="00B14DD7" w:rsidP="00D0115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  <w:sectPr w:rsidR="00B14DD7" w:rsidRPr="00341955" w:rsidSect="00276F8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74A01">
        <w:rPr>
          <w:rFonts w:ascii="Times New Roman" w:hAnsi="Times New Roman"/>
          <w:sz w:val="28"/>
          <w:szCs w:val="28"/>
        </w:rPr>
        <w:t>Гагаринск</w:t>
      </w:r>
      <w:r>
        <w:rPr>
          <w:rFonts w:ascii="Times New Roman" w:hAnsi="Times New Roman"/>
          <w:sz w:val="28"/>
          <w:szCs w:val="28"/>
        </w:rPr>
        <w:t>ого района Смоленской области</w:t>
      </w:r>
      <w:r w:rsidR="00341955">
        <w:rPr>
          <w:rFonts w:ascii="Times New Roman" w:hAnsi="Times New Roman"/>
          <w:sz w:val="28"/>
          <w:szCs w:val="28"/>
        </w:rPr>
        <w:tab/>
      </w:r>
      <w:r w:rsidR="00341955">
        <w:rPr>
          <w:rFonts w:ascii="Times New Roman" w:hAnsi="Times New Roman"/>
          <w:sz w:val="28"/>
          <w:szCs w:val="28"/>
        </w:rPr>
        <w:tab/>
      </w:r>
      <w:r w:rsidR="00341955" w:rsidRPr="00D0115C">
        <w:rPr>
          <w:rFonts w:ascii="Times New Roman" w:hAnsi="Times New Roman"/>
          <w:b/>
          <w:sz w:val="28"/>
          <w:szCs w:val="28"/>
        </w:rPr>
        <w:t xml:space="preserve">                         Ю.А.Чубарева</w:t>
      </w:r>
      <w:r w:rsidR="00341955">
        <w:rPr>
          <w:rFonts w:ascii="Times New Roman" w:hAnsi="Times New Roman"/>
          <w:sz w:val="28"/>
          <w:szCs w:val="28"/>
        </w:rPr>
        <w:t xml:space="preserve"> </w:t>
      </w:r>
    </w:p>
    <w:p w:rsidR="00B14DD7" w:rsidRPr="00D0115C" w:rsidRDefault="00BE2700" w:rsidP="00BE2700">
      <w:pPr>
        <w:keepNext/>
        <w:spacing w:line="264" w:lineRule="atLeast"/>
        <w:jc w:val="right"/>
        <w:outlineLvl w:val="1"/>
      </w:pPr>
      <w:r w:rsidRPr="00D0115C">
        <w:lastRenderedPageBreak/>
        <w:t>УТВЕРЖДЕН</w:t>
      </w:r>
    </w:p>
    <w:p w:rsidR="00BE2700" w:rsidRPr="00D0115C" w:rsidRDefault="00BE2700" w:rsidP="00BE2700">
      <w:pPr>
        <w:keepNext/>
        <w:spacing w:line="264" w:lineRule="atLeast"/>
        <w:jc w:val="right"/>
        <w:outlineLvl w:val="1"/>
      </w:pPr>
      <w:r w:rsidRPr="00D0115C">
        <w:t>решением Совета депутатов</w:t>
      </w:r>
    </w:p>
    <w:p w:rsidR="00BE2700" w:rsidRPr="00D0115C" w:rsidRDefault="00BE2700" w:rsidP="00BE2700">
      <w:pPr>
        <w:keepNext/>
        <w:spacing w:line="264" w:lineRule="atLeast"/>
        <w:jc w:val="right"/>
        <w:outlineLvl w:val="1"/>
      </w:pPr>
      <w:r w:rsidRPr="00D0115C">
        <w:t xml:space="preserve">Ашковского сельского поселения </w:t>
      </w:r>
    </w:p>
    <w:p w:rsidR="00BE2700" w:rsidRPr="00D0115C" w:rsidRDefault="00BE2700" w:rsidP="00BE2700">
      <w:pPr>
        <w:keepNext/>
        <w:spacing w:line="264" w:lineRule="atLeast"/>
        <w:jc w:val="right"/>
        <w:outlineLvl w:val="1"/>
      </w:pPr>
      <w:r w:rsidRPr="00D0115C">
        <w:t xml:space="preserve">Гагаринского района Смоленской области   </w:t>
      </w:r>
    </w:p>
    <w:p w:rsidR="00534A63" w:rsidRPr="00D0115C" w:rsidRDefault="00341955" w:rsidP="00BE2700">
      <w:pPr>
        <w:keepNext/>
        <w:spacing w:line="264" w:lineRule="atLeast"/>
        <w:jc w:val="right"/>
        <w:outlineLvl w:val="1"/>
      </w:pPr>
      <w:r w:rsidRPr="00D0115C">
        <w:t>от 30.11.2018</w:t>
      </w:r>
      <w:r w:rsidR="00BE2700" w:rsidRPr="00D0115C">
        <w:t xml:space="preserve"> № 40</w:t>
      </w:r>
    </w:p>
    <w:p w:rsidR="00DC1591" w:rsidRDefault="00341955" w:rsidP="00BE2700">
      <w:pPr>
        <w:keepNext/>
        <w:spacing w:line="264" w:lineRule="atLeast"/>
        <w:jc w:val="right"/>
        <w:outlineLvl w:val="1"/>
      </w:pPr>
      <w:r w:rsidRPr="00D0115C">
        <w:t xml:space="preserve">(в редакции решения </w:t>
      </w:r>
      <w:r w:rsidR="00DC1591">
        <w:t>Совета депутатов</w:t>
      </w:r>
    </w:p>
    <w:p w:rsidR="00DC1591" w:rsidRDefault="00DC1591" w:rsidP="00BE2700">
      <w:pPr>
        <w:keepNext/>
        <w:spacing w:line="264" w:lineRule="atLeast"/>
        <w:jc w:val="right"/>
        <w:outlineLvl w:val="1"/>
      </w:pPr>
      <w:r>
        <w:t xml:space="preserve"> Гагаринского сельского поселения </w:t>
      </w:r>
    </w:p>
    <w:p w:rsidR="00DC1591" w:rsidRDefault="00DC1591" w:rsidP="00BE2700">
      <w:pPr>
        <w:keepNext/>
        <w:spacing w:line="264" w:lineRule="atLeast"/>
        <w:jc w:val="right"/>
        <w:outlineLvl w:val="1"/>
      </w:pPr>
      <w:r>
        <w:t xml:space="preserve">Гагаринского района Смоленской области </w:t>
      </w:r>
    </w:p>
    <w:p w:rsidR="00BE2700" w:rsidRPr="00D0115C" w:rsidRDefault="00DC1591" w:rsidP="00BE2700">
      <w:pPr>
        <w:keepNext/>
        <w:spacing w:line="264" w:lineRule="atLeast"/>
        <w:jc w:val="right"/>
        <w:outlineLvl w:val="1"/>
      </w:pPr>
      <w:r>
        <w:t xml:space="preserve">первого созыва </w:t>
      </w:r>
      <w:r w:rsidR="00341955" w:rsidRPr="00D0115C">
        <w:t>№</w:t>
      </w:r>
      <w:r w:rsidR="00D0115C" w:rsidRPr="00D0115C">
        <w:t>29</w:t>
      </w:r>
      <w:r w:rsidR="00341955" w:rsidRPr="00D0115C">
        <w:t xml:space="preserve"> от</w:t>
      </w:r>
      <w:r w:rsidR="00D0115C" w:rsidRPr="00D0115C">
        <w:t xml:space="preserve"> 29 августа 2019</w:t>
      </w:r>
      <w:r w:rsidR="00534A63" w:rsidRPr="00D0115C">
        <w:t xml:space="preserve"> года) </w:t>
      </w:r>
      <w:r w:rsidR="00BE2700" w:rsidRPr="00D0115C">
        <w:t xml:space="preserve"> </w:t>
      </w:r>
    </w:p>
    <w:p w:rsidR="00D0115C" w:rsidRDefault="00D0115C" w:rsidP="00D0115C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0115C" w:rsidRDefault="00D0115C" w:rsidP="00D0115C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E09F7" w:rsidRDefault="00BE2700" w:rsidP="00D0115C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BE2700">
        <w:rPr>
          <w:rFonts w:ascii="Times New Roman" w:hAnsi="Times New Roman"/>
          <w:b/>
          <w:sz w:val="28"/>
          <w:szCs w:val="28"/>
        </w:rPr>
        <w:t>Прогнозный план (программа)</w:t>
      </w:r>
    </w:p>
    <w:p w:rsidR="00BE2700" w:rsidRDefault="00BE2700" w:rsidP="00BE2700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приватизации муниципального имущества муниципального образования Ашковского сельского поселения Гагаринского ра</w:t>
      </w:r>
      <w:r w:rsidR="00341955">
        <w:rPr>
          <w:rFonts w:ascii="Times New Roman" w:hAnsi="Times New Roman"/>
          <w:sz w:val="28"/>
          <w:szCs w:val="28"/>
        </w:rPr>
        <w:t>йона Смоленской области  на 2019 год и плановый 2020 и 2021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D0115C" w:rsidRDefault="00D0115C" w:rsidP="00BE2700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A646A6" w:rsidRDefault="00A646A6" w:rsidP="00BE2700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Перечень </w:t>
      </w:r>
    </w:p>
    <w:p w:rsidR="00A646A6" w:rsidRDefault="00A646A6" w:rsidP="00BE2700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недвижимого имущества, находящегося в муниципальной собственности муниципального образования Ашковского сельского поселения Гагаринского </w:t>
      </w:r>
      <w:r w:rsidR="00341955">
        <w:rPr>
          <w:rFonts w:ascii="Times New Roman" w:hAnsi="Times New Roman"/>
          <w:sz w:val="28"/>
          <w:szCs w:val="28"/>
        </w:rPr>
        <w:t>района Смоленской области в 2019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A646A6" w:rsidRDefault="00A646A6" w:rsidP="00BE2700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2835"/>
        <w:gridCol w:w="3969"/>
        <w:gridCol w:w="2092"/>
      </w:tblGrid>
      <w:tr w:rsidR="00A646A6" w:rsidTr="00D0115C">
        <w:trPr>
          <w:trHeight w:val="699"/>
        </w:trPr>
        <w:tc>
          <w:tcPr>
            <w:tcW w:w="675" w:type="dxa"/>
          </w:tcPr>
          <w:p w:rsidR="00A646A6" w:rsidRPr="008905D0" w:rsidRDefault="00A646A6" w:rsidP="00361C71">
            <w:pPr>
              <w:jc w:val="center"/>
              <w:rPr>
                <w:b/>
                <w:sz w:val="24"/>
              </w:rPr>
            </w:pPr>
            <w:r w:rsidRPr="008905D0">
              <w:rPr>
                <w:b/>
                <w:sz w:val="24"/>
              </w:rPr>
              <w:t>№ п/п</w:t>
            </w:r>
          </w:p>
        </w:tc>
        <w:tc>
          <w:tcPr>
            <w:tcW w:w="2835" w:type="dxa"/>
          </w:tcPr>
          <w:p w:rsidR="00A646A6" w:rsidRPr="008905D0" w:rsidRDefault="00A646A6" w:rsidP="00361C71">
            <w:pPr>
              <w:jc w:val="center"/>
              <w:rPr>
                <w:b/>
                <w:sz w:val="24"/>
              </w:rPr>
            </w:pPr>
            <w:r w:rsidRPr="008905D0">
              <w:rPr>
                <w:b/>
                <w:sz w:val="24"/>
              </w:rPr>
              <w:t>Наименование объекта, площадь</w:t>
            </w:r>
          </w:p>
        </w:tc>
        <w:tc>
          <w:tcPr>
            <w:tcW w:w="3969" w:type="dxa"/>
          </w:tcPr>
          <w:p w:rsidR="00A646A6" w:rsidRPr="008905D0" w:rsidRDefault="00A646A6" w:rsidP="00361C71">
            <w:pPr>
              <w:jc w:val="center"/>
              <w:rPr>
                <w:b/>
                <w:sz w:val="24"/>
              </w:rPr>
            </w:pPr>
            <w:r w:rsidRPr="008905D0">
              <w:rPr>
                <w:b/>
                <w:sz w:val="24"/>
              </w:rPr>
              <w:t>Местонахождение объекта</w:t>
            </w:r>
          </w:p>
        </w:tc>
        <w:tc>
          <w:tcPr>
            <w:tcW w:w="2092" w:type="dxa"/>
          </w:tcPr>
          <w:p w:rsidR="00A646A6" w:rsidRPr="008905D0" w:rsidRDefault="00A646A6" w:rsidP="00361C71">
            <w:pPr>
              <w:jc w:val="center"/>
              <w:rPr>
                <w:b/>
                <w:sz w:val="24"/>
              </w:rPr>
            </w:pPr>
            <w:r w:rsidRPr="008905D0">
              <w:rPr>
                <w:b/>
                <w:sz w:val="24"/>
              </w:rPr>
              <w:t>Предполагаемый срок приватизации</w:t>
            </w:r>
          </w:p>
        </w:tc>
      </w:tr>
      <w:tr w:rsidR="00A646A6" w:rsidTr="00D0115C">
        <w:trPr>
          <w:trHeight w:val="384"/>
        </w:trPr>
        <w:tc>
          <w:tcPr>
            <w:tcW w:w="675" w:type="dxa"/>
          </w:tcPr>
          <w:p w:rsidR="00A646A6" w:rsidRPr="008905D0" w:rsidRDefault="00A646A6" w:rsidP="00361C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A646A6" w:rsidRPr="008905D0" w:rsidRDefault="00A646A6" w:rsidP="00361C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9" w:type="dxa"/>
          </w:tcPr>
          <w:p w:rsidR="00A646A6" w:rsidRPr="008905D0" w:rsidRDefault="00A646A6" w:rsidP="00361C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92" w:type="dxa"/>
          </w:tcPr>
          <w:p w:rsidR="00A646A6" w:rsidRPr="008905D0" w:rsidRDefault="00A646A6" w:rsidP="00361C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646A6" w:rsidTr="00D0115C">
        <w:tc>
          <w:tcPr>
            <w:tcW w:w="675" w:type="dxa"/>
          </w:tcPr>
          <w:p w:rsidR="00A646A6" w:rsidRPr="007E0936" w:rsidRDefault="00A646A6" w:rsidP="00361C71">
            <w:pPr>
              <w:jc w:val="center"/>
              <w:rPr>
                <w:sz w:val="24"/>
              </w:rPr>
            </w:pPr>
            <w:r w:rsidRPr="007E0936"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A646A6" w:rsidRPr="007E0936" w:rsidRDefault="00A646A6" w:rsidP="00361C71">
            <w:pPr>
              <w:rPr>
                <w:sz w:val="24"/>
                <w:szCs w:val="24"/>
              </w:rPr>
            </w:pPr>
            <w:r w:rsidRPr="007E0936">
              <w:rPr>
                <w:sz w:val="24"/>
                <w:szCs w:val="24"/>
              </w:rPr>
              <w:t>Жилой дом</w:t>
            </w:r>
          </w:p>
        </w:tc>
        <w:tc>
          <w:tcPr>
            <w:tcW w:w="3969" w:type="dxa"/>
          </w:tcPr>
          <w:p w:rsidR="00A646A6" w:rsidRPr="008905D0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t xml:space="preserve">Смоленская область, Гагаринский район, д. </w:t>
            </w:r>
            <w:r>
              <w:rPr>
                <w:sz w:val="24"/>
                <w:szCs w:val="24"/>
              </w:rPr>
              <w:t>Поличня, ул. Новая, д. 6, кв. 1</w:t>
            </w:r>
          </w:p>
        </w:tc>
        <w:tc>
          <w:tcPr>
            <w:tcW w:w="2092" w:type="dxa"/>
          </w:tcPr>
          <w:p w:rsidR="00A646A6" w:rsidRPr="008905D0" w:rsidRDefault="00341955" w:rsidP="0036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646A6" w:rsidRPr="008905D0">
              <w:rPr>
                <w:sz w:val="24"/>
                <w:szCs w:val="24"/>
              </w:rPr>
              <w:t xml:space="preserve"> год</w:t>
            </w:r>
          </w:p>
        </w:tc>
      </w:tr>
      <w:tr w:rsidR="00A646A6" w:rsidTr="00D0115C">
        <w:tc>
          <w:tcPr>
            <w:tcW w:w="675" w:type="dxa"/>
          </w:tcPr>
          <w:p w:rsidR="00A646A6" w:rsidRPr="007E0936" w:rsidRDefault="00A646A6" w:rsidP="00361C71">
            <w:pPr>
              <w:jc w:val="center"/>
              <w:rPr>
                <w:sz w:val="24"/>
              </w:rPr>
            </w:pPr>
            <w:r w:rsidRPr="007E0936">
              <w:rPr>
                <w:sz w:val="24"/>
              </w:rPr>
              <w:t>2.</w:t>
            </w:r>
          </w:p>
        </w:tc>
        <w:tc>
          <w:tcPr>
            <w:tcW w:w="2835" w:type="dxa"/>
          </w:tcPr>
          <w:p w:rsidR="00A646A6" w:rsidRPr="007E0936" w:rsidRDefault="00A646A6" w:rsidP="00361C71">
            <w:pPr>
              <w:rPr>
                <w:sz w:val="24"/>
                <w:szCs w:val="24"/>
              </w:rPr>
            </w:pPr>
            <w:r w:rsidRPr="007E0936">
              <w:rPr>
                <w:sz w:val="24"/>
                <w:szCs w:val="24"/>
              </w:rPr>
              <w:t>Жилой дом</w:t>
            </w:r>
          </w:p>
        </w:tc>
        <w:tc>
          <w:tcPr>
            <w:tcW w:w="3969" w:type="dxa"/>
          </w:tcPr>
          <w:p w:rsidR="00A646A6" w:rsidRPr="008905D0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t xml:space="preserve">Смоленская область, Гагаринский район, д. </w:t>
            </w:r>
            <w:r>
              <w:rPr>
                <w:sz w:val="24"/>
                <w:szCs w:val="24"/>
              </w:rPr>
              <w:t>Поличня, ул. Новая, д. 9, кв. 1</w:t>
            </w:r>
          </w:p>
        </w:tc>
        <w:tc>
          <w:tcPr>
            <w:tcW w:w="2092" w:type="dxa"/>
          </w:tcPr>
          <w:p w:rsidR="00A646A6" w:rsidRPr="008905D0" w:rsidRDefault="00341955" w:rsidP="0036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646A6" w:rsidRPr="008905D0">
              <w:rPr>
                <w:sz w:val="24"/>
                <w:szCs w:val="24"/>
              </w:rPr>
              <w:t xml:space="preserve"> год</w:t>
            </w:r>
          </w:p>
        </w:tc>
      </w:tr>
      <w:tr w:rsidR="00A646A6" w:rsidTr="00D0115C">
        <w:tc>
          <w:tcPr>
            <w:tcW w:w="675" w:type="dxa"/>
          </w:tcPr>
          <w:p w:rsidR="00A646A6" w:rsidRPr="007E0936" w:rsidRDefault="00341955" w:rsidP="00361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646A6" w:rsidRPr="007E093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A646A6" w:rsidRPr="007E0936" w:rsidRDefault="00A646A6" w:rsidP="00361C71">
            <w:pPr>
              <w:rPr>
                <w:sz w:val="24"/>
                <w:szCs w:val="24"/>
              </w:rPr>
            </w:pPr>
            <w:r w:rsidRPr="007E0936">
              <w:rPr>
                <w:sz w:val="24"/>
                <w:szCs w:val="24"/>
              </w:rPr>
              <w:t>Жилой дом</w:t>
            </w:r>
          </w:p>
        </w:tc>
        <w:tc>
          <w:tcPr>
            <w:tcW w:w="3969" w:type="dxa"/>
          </w:tcPr>
          <w:p w:rsidR="00A646A6" w:rsidRPr="008905D0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t xml:space="preserve">Смоленская область, Гагаринский район, д. Поличня, ул. Новая, д. </w:t>
            </w:r>
            <w:r>
              <w:rPr>
                <w:sz w:val="24"/>
                <w:szCs w:val="24"/>
              </w:rPr>
              <w:t>12, кв. 2</w:t>
            </w:r>
          </w:p>
        </w:tc>
        <w:tc>
          <w:tcPr>
            <w:tcW w:w="2092" w:type="dxa"/>
          </w:tcPr>
          <w:p w:rsidR="00A646A6" w:rsidRPr="008905D0" w:rsidRDefault="00341955" w:rsidP="0036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646A6" w:rsidRPr="008905D0">
              <w:rPr>
                <w:sz w:val="24"/>
                <w:szCs w:val="24"/>
              </w:rPr>
              <w:t xml:space="preserve"> год</w:t>
            </w:r>
          </w:p>
        </w:tc>
      </w:tr>
      <w:tr w:rsidR="00A646A6" w:rsidTr="00D0115C">
        <w:tc>
          <w:tcPr>
            <w:tcW w:w="675" w:type="dxa"/>
          </w:tcPr>
          <w:p w:rsidR="00A646A6" w:rsidRPr="007E0936" w:rsidRDefault="00341955" w:rsidP="00361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646A6" w:rsidRPr="007E093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A646A6" w:rsidRPr="007E0936" w:rsidRDefault="00A646A6" w:rsidP="00361C71">
            <w:pPr>
              <w:rPr>
                <w:sz w:val="24"/>
                <w:szCs w:val="24"/>
              </w:rPr>
            </w:pPr>
            <w:r w:rsidRPr="007E0936">
              <w:rPr>
                <w:sz w:val="24"/>
                <w:szCs w:val="24"/>
              </w:rPr>
              <w:t>Жилой дом</w:t>
            </w:r>
          </w:p>
        </w:tc>
        <w:tc>
          <w:tcPr>
            <w:tcW w:w="3969" w:type="dxa"/>
          </w:tcPr>
          <w:p w:rsidR="00A646A6" w:rsidRPr="008905D0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t xml:space="preserve">Смоленская область, Гагаринский район, д. </w:t>
            </w:r>
            <w:r>
              <w:rPr>
                <w:sz w:val="24"/>
                <w:szCs w:val="24"/>
              </w:rPr>
              <w:t>Поличня, ул. Новая, д. 13а, кв. 1</w:t>
            </w:r>
          </w:p>
        </w:tc>
        <w:tc>
          <w:tcPr>
            <w:tcW w:w="2092" w:type="dxa"/>
          </w:tcPr>
          <w:p w:rsidR="00A646A6" w:rsidRPr="008905D0" w:rsidRDefault="00341955" w:rsidP="0036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646A6" w:rsidRPr="008905D0">
              <w:rPr>
                <w:sz w:val="24"/>
                <w:szCs w:val="24"/>
              </w:rPr>
              <w:t xml:space="preserve"> год</w:t>
            </w:r>
          </w:p>
        </w:tc>
      </w:tr>
      <w:tr w:rsidR="00A646A6" w:rsidTr="00D0115C">
        <w:tc>
          <w:tcPr>
            <w:tcW w:w="675" w:type="dxa"/>
          </w:tcPr>
          <w:p w:rsidR="00A646A6" w:rsidRPr="007E0936" w:rsidRDefault="00341955" w:rsidP="00361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646A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A646A6" w:rsidRPr="007E0936" w:rsidRDefault="00A646A6" w:rsidP="0036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969" w:type="dxa"/>
          </w:tcPr>
          <w:p w:rsidR="00A646A6" w:rsidRPr="008905D0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t xml:space="preserve">Смоленская область, Гагаринский район, д. </w:t>
            </w:r>
            <w:r>
              <w:rPr>
                <w:sz w:val="24"/>
                <w:szCs w:val="24"/>
              </w:rPr>
              <w:t>Поличня, ул. Мира, д. 4, кв. 1</w:t>
            </w:r>
          </w:p>
        </w:tc>
        <w:tc>
          <w:tcPr>
            <w:tcW w:w="2092" w:type="dxa"/>
          </w:tcPr>
          <w:p w:rsidR="00A646A6" w:rsidRDefault="00341955" w:rsidP="00361C71">
            <w:r>
              <w:rPr>
                <w:sz w:val="24"/>
                <w:szCs w:val="24"/>
              </w:rPr>
              <w:t>2019</w:t>
            </w:r>
            <w:r w:rsidR="00A646A6" w:rsidRPr="00F61287">
              <w:rPr>
                <w:sz w:val="24"/>
                <w:szCs w:val="24"/>
              </w:rPr>
              <w:t xml:space="preserve"> год</w:t>
            </w:r>
          </w:p>
        </w:tc>
      </w:tr>
      <w:tr w:rsidR="00A646A6" w:rsidTr="00D0115C">
        <w:tc>
          <w:tcPr>
            <w:tcW w:w="675" w:type="dxa"/>
          </w:tcPr>
          <w:p w:rsidR="00A646A6" w:rsidRPr="007E0936" w:rsidRDefault="00341955" w:rsidP="00361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646A6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A646A6" w:rsidRPr="007E0936" w:rsidRDefault="00A646A6" w:rsidP="0036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969" w:type="dxa"/>
          </w:tcPr>
          <w:p w:rsidR="00A646A6" w:rsidRPr="008905D0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t xml:space="preserve">Смоленская область, Гагаринский район, д. </w:t>
            </w:r>
            <w:r>
              <w:rPr>
                <w:sz w:val="24"/>
                <w:szCs w:val="24"/>
              </w:rPr>
              <w:t>Поличня, ул. Солнцева, д. 6, кв. 1</w:t>
            </w:r>
          </w:p>
        </w:tc>
        <w:tc>
          <w:tcPr>
            <w:tcW w:w="2092" w:type="dxa"/>
          </w:tcPr>
          <w:p w:rsidR="00A646A6" w:rsidRDefault="00341955" w:rsidP="00361C71">
            <w:r>
              <w:rPr>
                <w:sz w:val="24"/>
                <w:szCs w:val="24"/>
              </w:rPr>
              <w:t>2019</w:t>
            </w:r>
            <w:r w:rsidR="00A646A6" w:rsidRPr="00F61287">
              <w:rPr>
                <w:sz w:val="24"/>
                <w:szCs w:val="24"/>
              </w:rPr>
              <w:t xml:space="preserve"> год</w:t>
            </w:r>
          </w:p>
        </w:tc>
      </w:tr>
      <w:tr w:rsidR="00A646A6" w:rsidTr="00D0115C">
        <w:tc>
          <w:tcPr>
            <w:tcW w:w="675" w:type="dxa"/>
          </w:tcPr>
          <w:p w:rsidR="00A646A6" w:rsidRPr="007E0936" w:rsidRDefault="00341955" w:rsidP="00361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5" w:type="dxa"/>
          </w:tcPr>
          <w:p w:rsidR="00A646A6" w:rsidRPr="007E0936" w:rsidRDefault="00A646A6" w:rsidP="0036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969" w:type="dxa"/>
          </w:tcPr>
          <w:p w:rsidR="00A646A6" w:rsidRPr="008905D0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t xml:space="preserve">Смоленская область, Гагаринский район, д. </w:t>
            </w:r>
            <w:r>
              <w:rPr>
                <w:sz w:val="24"/>
                <w:szCs w:val="24"/>
              </w:rPr>
              <w:t>Поличня, ул. Новая, д. 27</w:t>
            </w:r>
          </w:p>
        </w:tc>
        <w:tc>
          <w:tcPr>
            <w:tcW w:w="2092" w:type="dxa"/>
          </w:tcPr>
          <w:p w:rsidR="00A646A6" w:rsidRDefault="00341955" w:rsidP="00361C71">
            <w:r>
              <w:rPr>
                <w:sz w:val="24"/>
                <w:szCs w:val="24"/>
              </w:rPr>
              <w:t>2019</w:t>
            </w:r>
            <w:r w:rsidR="00A646A6" w:rsidRPr="00F61287">
              <w:rPr>
                <w:sz w:val="24"/>
                <w:szCs w:val="24"/>
              </w:rPr>
              <w:t xml:space="preserve"> год</w:t>
            </w:r>
          </w:p>
        </w:tc>
      </w:tr>
      <w:tr w:rsidR="00A646A6" w:rsidTr="00D0115C">
        <w:tc>
          <w:tcPr>
            <w:tcW w:w="675" w:type="dxa"/>
          </w:tcPr>
          <w:p w:rsidR="00A646A6" w:rsidRPr="008905D0" w:rsidRDefault="00341955" w:rsidP="00361C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646A6" w:rsidRPr="008905D0"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A646A6" w:rsidRPr="008905D0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t>Общежитие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A646A6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t xml:space="preserve">Смоленская область, Гагаринский район, д. Поличня, ул. Новая, д. 16 кв. 1,2;кв. 5,6; кв. 7,8; кв. 25; кв. 26; </w:t>
            </w:r>
            <w:r w:rsidRPr="008905D0">
              <w:rPr>
                <w:sz w:val="24"/>
                <w:szCs w:val="24"/>
              </w:rPr>
              <w:lastRenderedPageBreak/>
              <w:t>кв. 29;кв. 30; кв. 31,32; кв. 37-38; кв. 39-40</w:t>
            </w:r>
            <w:r>
              <w:rPr>
                <w:sz w:val="24"/>
                <w:szCs w:val="24"/>
              </w:rPr>
              <w:t xml:space="preserve">, </w:t>
            </w:r>
          </w:p>
          <w:p w:rsidR="00A646A6" w:rsidRPr="008905D0" w:rsidRDefault="00A646A6" w:rsidP="0036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343,28 кв.м.</w:t>
            </w:r>
            <w:r w:rsidR="00341955">
              <w:rPr>
                <w:sz w:val="24"/>
                <w:szCs w:val="24"/>
              </w:rPr>
              <w:t>:</w:t>
            </w:r>
          </w:p>
        </w:tc>
        <w:tc>
          <w:tcPr>
            <w:tcW w:w="2092" w:type="dxa"/>
          </w:tcPr>
          <w:p w:rsidR="00A646A6" w:rsidRPr="008905D0" w:rsidRDefault="00A646A6" w:rsidP="00361C71">
            <w:pPr>
              <w:rPr>
                <w:sz w:val="24"/>
                <w:szCs w:val="24"/>
              </w:rPr>
            </w:pPr>
            <w:r w:rsidRPr="008905D0">
              <w:rPr>
                <w:sz w:val="24"/>
                <w:szCs w:val="24"/>
              </w:rPr>
              <w:lastRenderedPageBreak/>
              <w:t>201</w:t>
            </w:r>
            <w:r w:rsidR="00341955">
              <w:rPr>
                <w:sz w:val="24"/>
                <w:szCs w:val="24"/>
              </w:rPr>
              <w:t>9</w:t>
            </w:r>
            <w:r w:rsidRPr="008905D0">
              <w:rPr>
                <w:sz w:val="24"/>
                <w:szCs w:val="24"/>
              </w:rPr>
              <w:t xml:space="preserve"> год</w:t>
            </w:r>
          </w:p>
        </w:tc>
      </w:tr>
      <w:tr w:rsidR="00534A63" w:rsidTr="00D0115C">
        <w:tc>
          <w:tcPr>
            <w:tcW w:w="675" w:type="dxa"/>
          </w:tcPr>
          <w:p w:rsidR="00534A63" w:rsidRDefault="00341955" w:rsidP="00361C71">
            <w:pPr>
              <w:jc w:val="center"/>
            </w:pPr>
            <w:r>
              <w:lastRenderedPageBreak/>
              <w:t>9.</w:t>
            </w:r>
          </w:p>
        </w:tc>
        <w:tc>
          <w:tcPr>
            <w:tcW w:w="2835" w:type="dxa"/>
          </w:tcPr>
          <w:p w:rsidR="00534A63" w:rsidRPr="008905D0" w:rsidRDefault="00534A63" w:rsidP="00361C71">
            <w:r>
              <w:rPr>
                <w:rFonts w:ascii="Times New Roman" w:hAnsi="Times New Roman" w:cs="Times New Roman"/>
                <w:sz w:val="26"/>
                <w:szCs w:val="26"/>
              </w:rPr>
              <w:t>Наземная насосная станция совмещенная со станцией обезжелезования воды и здание насосной станции</w:t>
            </w:r>
          </w:p>
        </w:tc>
        <w:tc>
          <w:tcPr>
            <w:tcW w:w="3969" w:type="dxa"/>
          </w:tcPr>
          <w:p w:rsidR="00534A63" w:rsidRPr="008905D0" w:rsidRDefault="00534A63" w:rsidP="00361C71">
            <w:r>
              <w:t>Смоленская область, Гагаринский район, д. Поличня</w:t>
            </w:r>
          </w:p>
        </w:tc>
        <w:tc>
          <w:tcPr>
            <w:tcW w:w="2092" w:type="dxa"/>
          </w:tcPr>
          <w:p w:rsidR="00534A63" w:rsidRPr="008905D0" w:rsidRDefault="00341955" w:rsidP="00361C71">
            <w:r>
              <w:t>2019</w:t>
            </w:r>
            <w:r w:rsidR="00534A63">
              <w:t xml:space="preserve"> год </w:t>
            </w:r>
          </w:p>
        </w:tc>
      </w:tr>
      <w:tr w:rsidR="00341955" w:rsidTr="00D0115C">
        <w:tc>
          <w:tcPr>
            <w:tcW w:w="675" w:type="dxa"/>
          </w:tcPr>
          <w:p w:rsidR="00341955" w:rsidRDefault="00341955" w:rsidP="00361C71">
            <w:pPr>
              <w:jc w:val="center"/>
            </w:pPr>
            <w:r>
              <w:t xml:space="preserve">10. </w:t>
            </w:r>
          </w:p>
        </w:tc>
        <w:tc>
          <w:tcPr>
            <w:tcW w:w="2835" w:type="dxa"/>
          </w:tcPr>
          <w:p w:rsidR="00341955" w:rsidRDefault="00341955" w:rsidP="00361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с кадастровым номером 67:03: </w:t>
            </w:r>
            <w:r w:rsidR="00175771">
              <w:rPr>
                <w:sz w:val="26"/>
                <w:szCs w:val="26"/>
              </w:rPr>
              <w:t>0020201:1758, общей площадью 3608 кв.м.</w:t>
            </w:r>
          </w:p>
        </w:tc>
        <w:tc>
          <w:tcPr>
            <w:tcW w:w="3969" w:type="dxa"/>
          </w:tcPr>
          <w:p w:rsidR="00341955" w:rsidRDefault="00175771" w:rsidP="00361C71">
            <w:r>
              <w:t>Смоленская область, Гагаринский район, д. Поличня</w:t>
            </w:r>
          </w:p>
        </w:tc>
        <w:tc>
          <w:tcPr>
            <w:tcW w:w="2092" w:type="dxa"/>
          </w:tcPr>
          <w:p w:rsidR="00341955" w:rsidRDefault="00175771" w:rsidP="00361C71">
            <w:r>
              <w:t>2019 год</w:t>
            </w:r>
          </w:p>
        </w:tc>
      </w:tr>
    </w:tbl>
    <w:p w:rsidR="00A646A6" w:rsidRPr="00BE2700" w:rsidRDefault="00A646A6" w:rsidP="00BE2700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sectPr w:rsidR="00A646A6" w:rsidRPr="00BE2700" w:rsidSect="00617E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09" w:rsidRDefault="00BE6409" w:rsidP="00525EDC">
      <w:r>
        <w:separator/>
      </w:r>
    </w:p>
  </w:endnote>
  <w:endnote w:type="continuationSeparator" w:id="1">
    <w:p w:rsidR="00BE6409" w:rsidRDefault="00BE6409" w:rsidP="0052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09" w:rsidRDefault="00BE6409" w:rsidP="00525EDC">
      <w:r>
        <w:separator/>
      </w:r>
    </w:p>
  </w:footnote>
  <w:footnote w:type="continuationSeparator" w:id="1">
    <w:p w:rsidR="00BE6409" w:rsidRDefault="00BE6409" w:rsidP="00525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98"/>
    <w:multiLevelType w:val="hybridMultilevel"/>
    <w:tmpl w:val="4566DDAE"/>
    <w:lvl w:ilvl="0" w:tplc="DF26336C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F0F0E"/>
    <w:multiLevelType w:val="hybridMultilevel"/>
    <w:tmpl w:val="86BC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52FE"/>
    <w:multiLevelType w:val="hybridMultilevel"/>
    <w:tmpl w:val="63BEC9B4"/>
    <w:lvl w:ilvl="0" w:tplc="14AA3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2B1B22"/>
    <w:multiLevelType w:val="hybridMultilevel"/>
    <w:tmpl w:val="5A980348"/>
    <w:lvl w:ilvl="0" w:tplc="62DCF9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12E61"/>
    <w:multiLevelType w:val="hybridMultilevel"/>
    <w:tmpl w:val="6BEE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30F55"/>
    <w:multiLevelType w:val="multilevel"/>
    <w:tmpl w:val="25628D1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6">
    <w:nsid w:val="78C74F16"/>
    <w:multiLevelType w:val="hybridMultilevel"/>
    <w:tmpl w:val="6FA46DE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C80"/>
    <w:rsid w:val="00035B18"/>
    <w:rsid w:val="000565C8"/>
    <w:rsid w:val="0006727E"/>
    <w:rsid w:val="00070771"/>
    <w:rsid w:val="00110F0F"/>
    <w:rsid w:val="00117E13"/>
    <w:rsid w:val="00141AA3"/>
    <w:rsid w:val="00156785"/>
    <w:rsid w:val="00175771"/>
    <w:rsid w:val="00181A97"/>
    <w:rsid w:val="00185910"/>
    <w:rsid w:val="00193755"/>
    <w:rsid w:val="001A0745"/>
    <w:rsid w:val="001A11BC"/>
    <w:rsid w:val="001F0B76"/>
    <w:rsid w:val="00206549"/>
    <w:rsid w:val="00206CB7"/>
    <w:rsid w:val="00223DA8"/>
    <w:rsid w:val="0026608F"/>
    <w:rsid w:val="00271B26"/>
    <w:rsid w:val="00276F8E"/>
    <w:rsid w:val="00286710"/>
    <w:rsid w:val="002920D9"/>
    <w:rsid w:val="002C60E0"/>
    <w:rsid w:val="002F38C9"/>
    <w:rsid w:val="002F43EC"/>
    <w:rsid w:val="002F7E1B"/>
    <w:rsid w:val="00341955"/>
    <w:rsid w:val="0035326B"/>
    <w:rsid w:val="00374C80"/>
    <w:rsid w:val="003B7D6C"/>
    <w:rsid w:val="003E00A8"/>
    <w:rsid w:val="00441AD9"/>
    <w:rsid w:val="00477399"/>
    <w:rsid w:val="004B7254"/>
    <w:rsid w:val="004E5958"/>
    <w:rsid w:val="00525EDC"/>
    <w:rsid w:val="00530D9A"/>
    <w:rsid w:val="0053438E"/>
    <w:rsid w:val="00534A63"/>
    <w:rsid w:val="00570CF5"/>
    <w:rsid w:val="00583697"/>
    <w:rsid w:val="00596388"/>
    <w:rsid w:val="005C6BF3"/>
    <w:rsid w:val="005D248C"/>
    <w:rsid w:val="00617E8D"/>
    <w:rsid w:val="006300B8"/>
    <w:rsid w:val="00632FD0"/>
    <w:rsid w:val="00643554"/>
    <w:rsid w:val="00681A45"/>
    <w:rsid w:val="00695731"/>
    <w:rsid w:val="006A2C40"/>
    <w:rsid w:val="006B21AA"/>
    <w:rsid w:val="006B720A"/>
    <w:rsid w:val="006E09F7"/>
    <w:rsid w:val="006E110D"/>
    <w:rsid w:val="006F4EE9"/>
    <w:rsid w:val="00714D11"/>
    <w:rsid w:val="00750280"/>
    <w:rsid w:val="00752483"/>
    <w:rsid w:val="00790723"/>
    <w:rsid w:val="007A4FE0"/>
    <w:rsid w:val="007E71E8"/>
    <w:rsid w:val="0086266D"/>
    <w:rsid w:val="00885827"/>
    <w:rsid w:val="008A160D"/>
    <w:rsid w:val="008C3D6B"/>
    <w:rsid w:val="008F1525"/>
    <w:rsid w:val="008F3203"/>
    <w:rsid w:val="00901B68"/>
    <w:rsid w:val="00937544"/>
    <w:rsid w:val="009377F4"/>
    <w:rsid w:val="00964BF6"/>
    <w:rsid w:val="00971D49"/>
    <w:rsid w:val="009767D1"/>
    <w:rsid w:val="009810A0"/>
    <w:rsid w:val="0098227F"/>
    <w:rsid w:val="0099185B"/>
    <w:rsid w:val="00A405E2"/>
    <w:rsid w:val="00A63DB4"/>
    <w:rsid w:val="00A646A6"/>
    <w:rsid w:val="00A9433A"/>
    <w:rsid w:val="00AB69AA"/>
    <w:rsid w:val="00AB76B2"/>
    <w:rsid w:val="00AC5D8E"/>
    <w:rsid w:val="00AD624B"/>
    <w:rsid w:val="00B06CD5"/>
    <w:rsid w:val="00B14DD7"/>
    <w:rsid w:val="00B466FC"/>
    <w:rsid w:val="00B47310"/>
    <w:rsid w:val="00B71F47"/>
    <w:rsid w:val="00B81335"/>
    <w:rsid w:val="00B82D24"/>
    <w:rsid w:val="00B9591C"/>
    <w:rsid w:val="00BB6CDB"/>
    <w:rsid w:val="00BC1E24"/>
    <w:rsid w:val="00BC7655"/>
    <w:rsid w:val="00BE2700"/>
    <w:rsid w:val="00BE6409"/>
    <w:rsid w:val="00C20C05"/>
    <w:rsid w:val="00C37A27"/>
    <w:rsid w:val="00C56D7F"/>
    <w:rsid w:val="00C67220"/>
    <w:rsid w:val="00C766D5"/>
    <w:rsid w:val="00D0115C"/>
    <w:rsid w:val="00D8101B"/>
    <w:rsid w:val="00D940FF"/>
    <w:rsid w:val="00DA30E6"/>
    <w:rsid w:val="00DB7653"/>
    <w:rsid w:val="00DC1591"/>
    <w:rsid w:val="00DC3773"/>
    <w:rsid w:val="00DE45F5"/>
    <w:rsid w:val="00E01382"/>
    <w:rsid w:val="00E12187"/>
    <w:rsid w:val="00E372BD"/>
    <w:rsid w:val="00E47BDC"/>
    <w:rsid w:val="00E54F7E"/>
    <w:rsid w:val="00E6193B"/>
    <w:rsid w:val="00E6339B"/>
    <w:rsid w:val="00E80200"/>
    <w:rsid w:val="00EA21A6"/>
    <w:rsid w:val="00EF1B7A"/>
    <w:rsid w:val="00F371E3"/>
    <w:rsid w:val="00F91645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C80"/>
    <w:rPr>
      <w:sz w:val="24"/>
      <w:szCs w:val="24"/>
    </w:rPr>
  </w:style>
  <w:style w:type="paragraph" w:styleId="2">
    <w:name w:val="heading 2"/>
    <w:basedOn w:val="a"/>
    <w:next w:val="a"/>
    <w:qFormat/>
    <w:rsid w:val="00374C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14D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4C80"/>
    <w:pPr>
      <w:ind w:firstLine="600"/>
      <w:jc w:val="both"/>
    </w:pPr>
    <w:rPr>
      <w:sz w:val="28"/>
    </w:rPr>
  </w:style>
  <w:style w:type="paragraph" w:customStyle="1" w:styleId="ConsPlusNormal">
    <w:name w:val="ConsPlusNormal"/>
    <w:rsid w:val="00374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4C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374C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C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707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5">
    <w:name w:val="Знак"/>
    <w:basedOn w:val="a"/>
    <w:rsid w:val="008F152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8F152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23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525E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25EDC"/>
    <w:rPr>
      <w:sz w:val="24"/>
      <w:szCs w:val="24"/>
    </w:rPr>
  </w:style>
  <w:style w:type="paragraph" w:styleId="aa">
    <w:name w:val="footer"/>
    <w:basedOn w:val="a"/>
    <w:link w:val="ab"/>
    <w:rsid w:val="00525E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5ED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14D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B14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B14DD7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646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2019-08-29T06:11:00Z</cp:lastPrinted>
  <dcterms:created xsi:type="dcterms:W3CDTF">2019-08-27T08:15:00Z</dcterms:created>
  <dcterms:modified xsi:type="dcterms:W3CDTF">2019-08-29T06:11:00Z</dcterms:modified>
</cp:coreProperties>
</file>